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B80F3" w14:textId="77777777" w:rsidR="00041C07" w:rsidRPr="001C437F" w:rsidRDefault="00041C07" w:rsidP="001E1260">
      <w:pPr>
        <w:pStyle w:val="PolicyTitleBox"/>
      </w:pPr>
      <w:r w:rsidRPr="001C437F">
        <w:t>Clatskanie School District 6J</w:t>
      </w:r>
    </w:p>
    <w:p w14:paraId="496ED20E" w14:textId="77777777" w:rsidR="00CC7D46" w:rsidRPr="001C437F" w:rsidRDefault="00CC7D46" w:rsidP="00CC7D46"/>
    <w:p w14:paraId="3B7D2C84" w14:textId="77777777" w:rsidR="001E1260" w:rsidRPr="001C437F" w:rsidRDefault="001E1260" w:rsidP="001E1260">
      <w:pPr>
        <w:pStyle w:val="PolicyCode"/>
        <w:rPr>
          <w:bCs/>
        </w:rPr>
      </w:pPr>
      <w:r w:rsidRPr="001C437F">
        <w:t>Code:</w:t>
      </w:r>
      <w:r w:rsidRPr="001C437F">
        <w:tab/>
      </w:r>
      <w:r w:rsidR="002C62FA" w:rsidRPr="001C437F">
        <w:rPr>
          <w:bCs/>
        </w:rPr>
        <w:t>JFCEB-AR</w:t>
      </w:r>
    </w:p>
    <w:p w14:paraId="56EA360B" w14:textId="3B795041" w:rsidR="004B1D55" w:rsidRPr="001C437F" w:rsidRDefault="001E1260" w:rsidP="001E1260">
      <w:pPr>
        <w:pStyle w:val="PolicyCode"/>
      </w:pPr>
      <w:r w:rsidRPr="001C437F">
        <w:t>Revised/Reviewed:</w:t>
      </w:r>
      <w:r w:rsidRPr="001C437F">
        <w:tab/>
      </w:r>
      <w:r w:rsidR="002C62FA" w:rsidRPr="001C437F">
        <w:t>3/16/15</w:t>
      </w:r>
      <w:r w:rsidR="001C437F" w:rsidRPr="001C437F">
        <w:t>; 4/07/25</w:t>
      </w:r>
    </w:p>
    <w:p w14:paraId="40BAC5E7" w14:textId="4FDBE08F" w:rsidR="001E1260" w:rsidRPr="001C437F" w:rsidRDefault="004B1D55" w:rsidP="001E1260">
      <w:pPr>
        <w:pStyle w:val="PolicyCode"/>
      </w:pPr>
      <w:r w:rsidRPr="001C437F">
        <w:t>Orig. Code(s):</w:t>
      </w:r>
      <w:r w:rsidRPr="001C437F">
        <w:tab/>
        <w:t>JFCEB-AR</w:t>
      </w:r>
    </w:p>
    <w:p w14:paraId="0FA62BE8" w14:textId="77777777" w:rsidR="001E1260" w:rsidRPr="001C437F" w:rsidRDefault="001E1260" w:rsidP="00CC7D46"/>
    <w:p w14:paraId="74EF2990" w14:textId="41429C1A" w:rsidR="00EF573E" w:rsidRPr="001C437F" w:rsidRDefault="002C62FA" w:rsidP="00EF573E">
      <w:pPr>
        <w:pStyle w:val="PolicyTitle"/>
      </w:pPr>
      <w:r w:rsidRPr="001C437F">
        <w:t>Personal Electronic Devices and Social Media</w:t>
      </w:r>
    </w:p>
    <w:p w14:paraId="0D2277D4" w14:textId="77777777" w:rsidR="00EF573E" w:rsidRPr="001C437F" w:rsidRDefault="00EF573E" w:rsidP="00EF573E"/>
    <w:p w14:paraId="7E5BC027" w14:textId="712D9911" w:rsidR="002C62FA" w:rsidRPr="001C437F" w:rsidRDefault="002C62FA" w:rsidP="002C62FA">
      <w:pPr>
        <w:pStyle w:val="PolicyBodyText"/>
      </w:pPr>
      <w:r w:rsidRPr="001C437F">
        <w:t>Students may use and possess personal electronic devices on district grounds subject to the following:</w:t>
      </w:r>
    </w:p>
    <w:p w14:paraId="20E78497" w14:textId="77777777" w:rsidR="002C62FA" w:rsidRPr="001C437F" w:rsidRDefault="002C62FA" w:rsidP="002C62FA">
      <w:pPr>
        <w:pStyle w:val="PolicyBodyText"/>
      </w:pPr>
    </w:p>
    <w:p w14:paraId="6CD66866" w14:textId="77777777" w:rsidR="002C62FA" w:rsidRPr="001C437F" w:rsidRDefault="002C62FA" w:rsidP="002C62FA">
      <w:pPr>
        <w:pStyle w:val="Level1"/>
      </w:pPr>
      <w:r w:rsidRPr="001C437F">
        <w:t>Personal electronic devices shall not be used in a manner that disrupts the educational process, school programs or activities, or in a manner that violates law, Board policy, administrative regulation or school rules;</w:t>
      </w:r>
      <w:r w:rsidRPr="001C437F">
        <w:rPr>
          <w:rStyle w:val="FootnoteReference"/>
        </w:rPr>
        <w:footnoteReference w:id="1"/>
      </w:r>
    </w:p>
    <w:p w14:paraId="786FFF32" w14:textId="42FB9408" w:rsidR="002C62FA" w:rsidRPr="001C437F" w:rsidRDefault="002C62FA" w:rsidP="002C62FA">
      <w:pPr>
        <w:pStyle w:val="Level1"/>
      </w:pPr>
      <w:r w:rsidRPr="001C437F">
        <w:t xml:space="preserve">Unless as authorized in advance by the principal or designee for health or safety reasons, or in the event of </w:t>
      </w:r>
      <w:proofErr w:type="gramStart"/>
      <w:r w:rsidRPr="001C437F">
        <w:t>an emergency situation</w:t>
      </w:r>
      <w:proofErr w:type="gramEnd"/>
      <w:r w:rsidRPr="001C437F">
        <w:t xml:space="preserve"> that involves imminent physical danger, devices </w:t>
      </w:r>
      <w:proofErr w:type="gramStart"/>
      <w:r w:rsidRPr="001C437F">
        <w:t>shall</w:t>
      </w:r>
      <w:proofErr w:type="gramEnd"/>
      <w:r w:rsidRPr="001C437F">
        <w:t xml:space="preserve"> be turned on and operated only before and after the regular school day. Personal electronic devices may be used during the student</w:t>
      </w:r>
      <w:r w:rsidR="001C437F">
        <w:t>’</w:t>
      </w:r>
      <w:r w:rsidRPr="001C437F">
        <w:t xml:space="preserve">s lunch break. They may not be used at any time in </w:t>
      </w:r>
      <w:proofErr w:type="gramStart"/>
      <w:r w:rsidRPr="001C437F">
        <w:t>the proximity</w:t>
      </w:r>
      <w:proofErr w:type="gramEnd"/>
      <w:r w:rsidRPr="001C437F">
        <w:t xml:space="preserve"> </w:t>
      </w:r>
      <w:proofErr w:type="gramStart"/>
      <w:r w:rsidRPr="001C437F">
        <w:t>of</w:t>
      </w:r>
      <w:proofErr w:type="gramEnd"/>
      <w:r w:rsidRPr="001C437F">
        <w:t xml:space="preserve"> any class, school activity or event that may be in session or in progress during those </w:t>
      </w:r>
      <w:proofErr w:type="gramStart"/>
      <w:r w:rsidRPr="001C437F">
        <w:t>times;</w:t>
      </w:r>
      <w:proofErr w:type="gramEnd"/>
    </w:p>
    <w:p w14:paraId="7B9E21F6" w14:textId="6A343F35" w:rsidR="002C62FA" w:rsidRPr="001C437F" w:rsidRDefault="002C62FA" w:rsidP="002C62FA">
      <w:pPr>
        <w:pStyle w:val="Level1"/>
      </w:pPr>
      <w:bookmarkStart w:id="0" w:name="_Hlk205386126"/>
      <w:r w:rsidRPr="001C437F">
        <w:t>Personal electronic devices</w:t>
      </w:r>
      <w:r w:rsidR="00745991" w:rsidRPr="001C437F">
        <w:t>,</w:t>
      </w:r>
      <w:r w:rsidRPr="001C437F">
        <w:t xml:space="preserve"> which have the capability to take photographs or record video or audio</w:t>
      </w:r>
      <w:r w:rsidR="00745991" w:rsidRPr="001C437F">
        <w:t>,</w:t>
      </w:r>
      <w:r w:rsidRPr="001C437F">
        <w:t xml:space="preserve"> shall not be used for such purposes while on district property or at district-sponsored events unless as expressly authorized in advance by the principal or </w:t>
      </w:r>
      <w:proofErr w:type="gramStart"/>
      <w:r w:rsidRPr="001C437F">
        <w:t>designee;</w:t>
      </w:r>
      <w:proofErr w:type="gramEnd"/>
    </w:p>
    <w:p w14:paraId="7C89E3DB" w14:textId="77777777" w:rsidR="002C62FA" w:rsidRPr="001C437F" w:rsidRDefault="002C62FA" w:rsidP="002C62FA">
      <w:pPr>
        <w:pStyle w:val="Level1"/>
      </w:pPr>
      <w:r w:rsidRPr="001C437F">
        <w:t xml:space="preserve">The district shall not be responsible for loss, theft or damage to personal electronic devices brought to district property or district-sponsored </w:t>
      </w:r>
      <w:proofErr w:type="gramStart"/>
      <w:r w:rsidRPr="001C437F">
        <w:t>events;</w:t>
      </w:r>
      <w:proofErr w:type="gramEnd"/>
    </w:p>
    <w:p w14:paraId="50F754C0" w14:textId="2AF4BBA2" w:rsidR="002C62FA" w:rsidRPr="001C437F" w:rsidRDefault="002C62FA" w:rsidP="002C62FA">
      <w:pPr>
        <w:pStyle w:val="Level1"/>
      </w:pPr>
      <w:r w:rsidRPr="001C437F">
        <w:t>Personal electronic devices may be used as electronic study aids during the school day if provided as a part of a student</w:t>
      </w:r>
      <w:r w:rsidR="001C437F">
        <w:t>’</w:t>
      </w:r>
      <w:r w:rsidRPr="001C437F">
        <w:t>s individualized education plan (IEP) or if permission is received from the student</w:t>
      </w:r>
      <w:r w:rsidR="001C437F">
        <w:t>’</w:t>
      </w:r>
      <w:r w:rsidRPr="001C437F">
        <w:t xml:space="preserve">s </w:t>
      </w:r>
      <w:proofErr w:type="gramStart"/>
      <w:r w:rsidRPr="001C437F">
        <w:t>teacher;</w:t>
      </w:r>
      <w:proofErr w:type="gramEnd"/>
    </w:p>
    <w:bookmarkEnd w:id="0"/>
    <w:p w14:paraId="3B7B1DE5" w14:textId="738B87BF" w:rsidR="002C62FA" w:rsidRPr="001C437F" w:rsidRDefault="002C62FA" w:rsidP="002C62FA">
      <w:pPr>
        <w:pStyle w:val="Level1"/>
      </w:pPr>
      <w:r w:rsidRPr="001C437F">
        <w:t xml:space="preserve">The use of personal electronic devices in any way to send or receive messages, data or information that would pose a threat to academic integrity, contribute to or constitute academic dishonesty is strictly </w:t>
      </w:r>
      <w:proofErr w:type="gramStart"/>
      <w:r w:rsidRPr="001C437F">
        <w:t>prohibited;</w:t>
      </w:r>
      <w:proofErr w:type="gramEnd"/>
    </w:p>
    <w:p w14:paraId="7D36B35A" w14:textId="749DFDE4" w:rsidR="002C62FA" w:rsidRPr="001C437F" w:rsidRDefault="002C62FA" w:rsidP="002C62FA">
      <w:pPr>
        <w:pStyle w:val="Level1"/>
      </w:pPr>
      <w:r w:rsidRPr="001C437F">
        <w:t xml:space="preserve">The use of personal electronic devices in any manner that would violate the confidentiality or privacy rights of another individual is strictly </w:t>
      </w:r>
      <w:proofErr w:type="gramStart"/>
      <w:r w:rsidRPr="001C437F">
        <w:t>prohibited;</w:t>
      </w:r>
      <w:proofErr w:type="gramEnd"/>
    </w:p>
    <w:p w14:paraId="368B89BE" w14:textId="3DCD2BE6" w:rsidR="002C62FA" w:rsidRPr="001C437F" w:rsidRDefault="002C62FA" w:rsidP="002C62FA">
      <w:pPr>
        <w:pStyle w:val="Level1"/>
      </w:pPr>
      <w:r w:rsidRPr="001C437F">
        <w:t xml:space="preserve">Students shall comply with any additional school rules as established concerning the appropriate use of personal electronic </w:t>
      </w:r>
      <w:proofErr w:type="gramStart"/>
      <w:r w:rsidRPr="001C437F">
        <w:t>devices;</w:t>
      </w:r>
      <w:proofErr w:type="gramEnd"/>
    </w:p>
    <w:p w14:paraId="22301637" w14:textId="77777777" w:rsidR="002C62FA" w:rsidRPr="001C437F" w:rsidRDefault="002C62FA" w:rsidP="002C62FA">
      <w:pPr>
        <w:pStyle w:val="Level1"/>
      </w:pPr>
      <w:r w:rsidRPr="001C437F">
        <w:t xml:space="preserve">Personal electronic devices used in violation of law, Board policy, administrative regulation or approved school rules will be confiscated, turned </w:t>
      </w:r>
      <w:proofErr w:type="gramStart"/>
      <w:r w:rsidRPr="001C437F">
        <w:t>in to</w:t>
      </w:r>
      <w:proofErr w:type="gramEnd"/>
      <w:r w:rsidRPr="001C437F">
        <w:t xml:space="preserve"> the school office and returned to the student or parent following parent notification, conference, detention, suspension, expulsion and/or referral to law enforcement officials as </w:t>
      </w:r>
      <w:proofErr w:type="gramStart"/>
      <w:r w:rsidRPr="001C437F">
        <w:t>appropriate;</w:t>
      </w:r>
      <w:proofErr w:type="gramEnd"/>
    </w:p>
    <w:p w14:paraId="7A35F9BE" w14:textId="77777777" w:rsidR="00E27CDB" w:rsidRPr="001C437F" w:rsidRDefault="002C62FA" w:rsidP="002C62FA">
      <w:pPr>
        <w:pStyle w:val="Level1"/>
      </w:pPr>
      <w:r w:rsidRPr="001C437F">
        <w:t>Students may not access social media websites using district equipment, while on district property or at district-sponsored activities unless the access is approved by a district representative.</w:t>
      </w:r>
    </w:p>
    <w:sectPr w:rsidR="00E27CDB" w:rsidRPr="001C437F" w:rsidSect="005175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936" w:right="720" w:bottom="720" w:left="1224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8F468" w14:textId="77777777" w:rsidR="0028005A" w:rsidRDefault="0028005A" w:rsidP="00FC3907">
      <w:r>
        <w:separator/>
      </w:r>
    </w:p>
  </w:endnote>
  <w:endnote w:type="continuationSeparator" w:id="0">
    <w:p w14:paraId="0BE2FC7A" w14:textId="77777777" w:rsidR="0028005A" w:rsidRDefault="0028005A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62D1F" w14:textId="77777777" w:rsidR="001C437F" w:rsidRDefault="001C43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2C62FA" w:rsidRPr="001C437F" w14:paraId="4CD5BE07" w14:textId="77777777" w:rsidTr="004616AD">
      <w:tc>
        <w:tcPr>
          <w:tcW w:w="2340" w:type="dxa"/>
        </w:tcPr>
        <w:p w14:paraId="4F89C96B" w14:textId="7584A59B" w:rsidR="002C62FA" w:rsidRPr="001C437F" w:rsidRDefault="002C62FA" w:rsidP="0073277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7400F8B7" w14:textId="77777777" w:rsidR="002C62FA" w:rsidRPr="001C437F" w:rsidRDefault="002C62FA" w:rsidP="004616AD">
          <w:pPr>
            <w:pStyle w:val="Footer"/>
            <w:jc w:val="right"/>
          </w:pPr>
          <w:r w:rsidRPr="001C437F">
            <w:t>Personal Electronic Devices and Social Media – JFCEB-AR</w:t>
          </w:r>
        </w:p>
        <w:p w14:paraId="6452856E" w14:textId="77777777" w:rsidR="002C62FA" w:rsidRPr="001C437F" w:rsidRDefault="002C62FA" w:rsidP="004616AD">
          <w:pPr>
            <w:pStyle w:val="Footer"/>
            <w:jc w:val="right"/>
            <w:rPr>
              <w:sz w:val="20"/>
            </w:rPr>
          </w:pPr>
          <w:r w:rsidRPr="001C437F">
            <w:rPr>
              <w:bCs/>
              <w:noProof/>
            </w:rPr>
            <w:fldChar w:fldCharType="begin"/>
          </w:r>
          <w:r w:rsidRPr="001C437F">
            <w:rPr>
              <w:bCs/>
              <w:noProof/>
            </w:rPr>
            <w:instrText xml:space="preserve"> PAGE  \* Arabic  \* MERGEFORMAT </w:instrText>
          </w:r>
          <w:r w:rsidRPr="001C437F">
            <w:rPr>
              <w:bCs/>
              <w:noProof/>
            </w:rPr>
            <w:fldChar w:fldCharType="separate"/>
          </w:r>
          <w:r w:rsidRPr="001C437F">
            <w:rPr>
              <w:bCs/>
              <w:noProof/>
            </w:rPr>
            <w:t>1</w:t>
          </w:r>
          <w:r w:rsidRPr="001C437F">
            <w:rPr>
              <w:bCs/>
              <w:noProof/>
            </w:rPr>
            <w:fldChar w:fldCharType="end"/>
          </w:r>
          <w:r w:rsidRPr="001C437F">
            <w:rPr>
              <w:noProof/>
            </w:rPr>
            <w:t>-</w:t>
          </w:r>
          <w:r w:rsidRPr="001C437F">
            <w:rPr>
              <w:bCs/>
              <w:noProof/>
            </w:rPr>
            <w:fldChar w:fldCharType="begin"/>
          </w:r>
          <w:r w:rsidRPr="001C437F">
            <w:rPr>
              <w:bCs/>
              <w:noProof/>
            </w:rPr>
            <w:instrText xml:space="preserve"> NUMPAGES  \* Arabic  \* MERGEFORMAT </w:instrText>
          </w:r>
          <w:r w:rsidRPr="001C437F">
            <w:rPr>
              <w:bCs/>
              <w:noProof/>
            </w:rPr>
            <w:fldChar w:fldCharType="separate"/>
          </w:r>
          <w:r w:rsidRPr="001C437F">
            <w:rPr>
              <w:bCs/>
              <w:noProof/>
            </w:rPr>
            <w:t>1</w:t>
          </w:r>
          <w:r w:rsidRPr="001C437F">
            <w:rPr>
              <w:bCs/>
              <w:noProof/>
            </w:rPr>
            <w:fldChar w:fldCharType="end"/>
          </w:r>
        </w:p>
      </w:tc>
    </w:tr>
  </w:tbl>
  <w:p w14:paraId="3EE7F00E" w14:textId="77777777" w:rsidR="002C62FA" w:rsidRPr="001C437F" w:rsidRDefault="002C62FA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42462" w14:textId="77777777" w:rsidR="001C437F" w:rsidRDefault="001C43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8C9E9" w14:textId="77777777" w:rsidR="0028005A" w:rsidRDefault="0028005A" w:rsidP="00FC3907">
      <w:r>
        <w:separator/>
      </w:r>
    </w:p>
  </w:footnote>
  <w:footnote w:type="continuationSeparator" w:id="0">
    <w:p w14:paraId="52E57B24" w14:textId="77777777" w:rsidR="0028005A" w:rsidRDefault="0028005A" w:rsidP="00FC3907">
      <w:r>
        <w:continuationSeparator/>
      </w:r>
    </w:p>
  </w:footnote>
  <w:footnote w:id="1">
    <w:p w14:paraId="55EBC88C" w14:textId="77777777" w:rsidR="002C62FA" w:rsidRDefault="002C62F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C437F">
        <w:t>The taking, disseminating, transferring or sharing of obscene, pornographic or otherwise illegal images or photographs, whether by electronic data transfer or otherwise (commonly called texting, sexting, emailing, etc.) may constitute a crime under state and/or federal law. Any person taking, disseminating, transferring or sharing obscene, pornographic or otherwise illegal images or photographs will be reported to law enforcement and/or other appropriate state or federal agencies.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65FA1" w14:textId="77777777" w:rsidR="001C437F" w:rsidRPr="00C2507A" w:rsidRDefault="001C43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5FEE2" w14:textId="74C92B37" w:rsidR="001C437F" w:rsidRPr="001C437F" w:rsidRDefault="00CE1AA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48BDA42" wp14:editId="64410ACA">
              <wp:simplePos x="0" y="0"/>
              <wp:positionH relativeFrom="margin">
                <wp:align>left</wp:align>
              </wp:positionH>
              <wp:positionV relativeFrom="margin">
                <wp:align>top</wp:align>
              </wp:positionV>
              <wp:extent cx="7955280" cy="5943600"/>
              <wp:effectExtent l="0" t="0" r="3810" b="0"/>
              <wp:wrapNone/>
              <wp:docPr id="1" name="WatermarkDelet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5400000">
                        <a:off x="0" y="0"/>
                        <a:ext cx="7955280" cy="594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CE2E6D" w14:textId="77777777" w:rsidR="00CE1AA1" w:rsidRDefault="00CE1AA1" w:rsidP="00CD1450">
                          <w:pPr>
                            <w:pStyle w:val="WatermarkSample"/>
                          </w:pPr>
                          <w:r>
                            <w:t>D</w:t>
                          </w:r>
                        </w:p>
                        <w:p w14:paraId="1AD7EDC2" w14:textId="77777777" w:rsidR="00CE1AA1" w:rsidRDefault="00CE1AA1" w:rsidP="004F12F0">
                          <w:pPr>
                            <w:pStyle w:val="WatermarkSample"/>
                            <w:ind w:left="1440"/>
                          </w:pPr>
                          <w:r>
                            <w:t>E</w:t>
                          </w:r>
                        </w:p>
                        <w:p w14:paraId="68C8DD01" w14:textId="77777777" w:rsidR="00CE1AA1" w:rsidRDefault="00CE1AA1" w:rsidP="004F12F0">
                          <w:pPr>
                            <w:pStyle w:val="WatermarkSample"/>
                            <w:ind w:left="2880"/>
                          </w:pPr>
                          <w:r>
                            <w:t>L</w:t>
                          </w:r>
                        </w:p>
                        <w:p w14:paraId="7CD34BAC" w14:textId="77777777" w:rsidR="00CE1AA1" w:rsidRDefault="00CE1AA1" w:rsidP="004F12F0">
                          <w:pPr>
                            <w:pStyle w:val="WatermarkSample"/>
                            <w:ind w:left="4320"/>
                          </w:pPr>
                          <w:r>
                            <w:t>E</w:t>
                          </w:r>
                        </w:p>
                        <w:p w14:paraId="510AFD4B" w14:textId="77777777" w:rsidR="00CE1AA1" w:rsidRDefault="00CE1AA1" w:rsidP="004F12F0">
                          <w:pPr>
                            <w:pStyle w:val="WatermarkSample"/>
                            <w:ind w:left="5760"/>
                          </w:pPr>
                          <w:r>
                            <w:t>T</w:t>
                          </w:r>
                        </w:p>
                        <w:p w14:paraId="2DA4112C" w14:textId="77777777" w:rsidR="00CE1AA1" w:rsidRDefault="00CE1AA1" w:rsidP="004F12F0">
                          <w:pPr>
                            <w:pStyle w:val="WatermarkSample"/>
                            <w:ind w:left="7200"/>
                          </w:pPr>
                          <w:r>
                            <w:t>E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8BDA42" id="_x0000_t202" coordsize="21600,21600" o:spt="202" path="m,l,21600r21600,l21600,xe">
              <v:stroke joinstyle="miter"/>
              <v:path gradientshapeok="t" o:connecttype="rect"/>
            </v:shapetype>
            <v:shape id="WatermarkDelete" o:spid="_x0000_s1026" type="#_x0000_t202" style="position:absolute;margin-left:0;margin-top:0;width:626.4pt;height:468pt;rotation:90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" filled="f" stroked="f" strokeweight=".5pt">
              <v:textbox style="layout-flow:vertical;mso-layout-flow-alt:bottom-to-top">
                <w:txbxContent>
                  <w:p w14:paraId="62CE2E6D" w14:textId="77777777" w:rsidR="00CE1AA1" w:rsidRDefault="00CE1AA1" w:rsidP="00CD1450">
                    <w:pPr>
                      <w:pStyle w:val="WatermarkSample"/>
                    </w:pPr>
                    <w:r>
                      <w:t>D</w:t>
                    </w:r>
                  </w:p>
                  <w:p w14:paraId="1AD7EDC2" w14:textId="77777777" w:rsidR="00CE1AA1" w:rsidRDefault="00CE1AA1" w:rsidP="004F12F0">
                    <w:pPr>
                      <w:pStyle w:val="WatermarkSample"/>
                      <w:ind w:left="1440"/>
                    </w:pPr>
                    <w:r>
                      <w:t>E</w:t>
                    </w:r>
                  </w:p>
                  <w:p w14:paraId="68C8DD01" w14:textId="77777777" w:rsidR="00CE1AA1" w:rsidRDefault="00CE1AA1" w:rsidP="004F12F0">
                    <w:pPr>
                      <w:pStyle w:val="WatermarkSample"/>
                      <w:ind w:left="2880"/>
                    </w:pPr>
                    <w:r>
                      <w:t>L</w:t>
                    </w:r>
                  </w:p>
                  <w:p w14:paraId="7CD34BAC" w14:textId="77777777" w:rsidR="00CE1AA1" w:rsidRDefault="00CE1AA1" w:rsidP="004F12F0">
                    <w:pPr>
                      <w:pStyle w:val="WatermarkSample"/>
                      <w:ind w:left="4320"/>
                    </w:pPr>
                    <w:r>
                      <w:t>E</w:t>
                    </w:r>
                  </w:p>
                  <w:p w14:paraId="510AFD4B" w14:textId="77777777" w:rsidR="00CE1AA1" w:rsidRDefault="00CE1AA1" w:rsidP="004F12F0">
                    <w:pPr>
                      <w:pStyle w:val="WatermarkSample"/>
                      <w:ind w:left="5760"/>
                    </w:pPr>
                    <w:r>
                      <w:t>T</w:t>
                    </w:r>
                  </w:p>
                  <w:p w14:paraId="2DA4112C" w14:textId="77777777" w:rsidR="00CE1AA1" w:rsidRDefault="00CE1AA1" w:rsidP="004F12F0">
                    <w:pPr>
                      <w:pStyle w:val="WatermarkSample"/>
                      <w:ind w:left="7200"/>
                    </w:pPr>
                    <w:r>
                      <w:t>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85660" w14:textId="77777777" w:rsidR="001C437F" w:rsidRDefault="001C43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578171506">
    <w:abstractNumId w:val="7"/>
  </w:num>
  <w:num w:numId="2" w16cid:durableId="447243741">
    <w:abstractNumId w:val="4"/>
  </w:num>
  <w:num w:numId="3" w16cid:durableId="2009164775">
    <w:abstractNumId w:val="4"/>
  </w:num>
  <w:num w:numId="4" w16cid:durableId="1745452277">
    <w:abstractNumId w:val="3"/>
  </w:num>
  <w:num w:numId="5" w16cid:durableId="1349257791">
    <w:abstractNumId w:val="3"/>
  </w:num>
  <w:num w:numId="6" w16cid:durableId="1562211618">
    <w:abstractNumId w:val="2"/>
  </w:num>
  <w:num w:numId="7" w16cid:durableId="1615794016">
    <w:abstractNumId w:val="2"/>
  </w:num>
  <w:num w:numId="8" w16cid:durableId="274286464">
    <w:abstractNumId w:val="1"/>
  </w:num>
  <w:num w:numId="9" w16cid:durableId="1069621925">
    <w:abstractNumId w:val="1"/>
  </w:num>
  <w:num w:numId="10" w16cid:durableId="798687720">
    <w:abstractNumId w:val="0"/>
  </w:num>
  <w:num w:numId="11" w16cid:durableId="1761173841">
    <w:abstractNumId w:val="0"/>
  </w:num>
  <w:num w:numId="12" w16cid:durableId="200023787">
    <w:abstractNumId w:val="6"/>
  </w:num>
  <w:num w:numId="13" w16cid:durableId="879899659">
    <w:abstractNumId w:val="9"/>
  </w:num>
  <w:num w:numId="14" w16cid:durableId="524831202">
    <w:abstractNumId w:val="8"/>
  </w:num>
  <w:num w:numId="15" w16cid:durableId="21359762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41ED"/>
    <w:rsid w:val="00026726"/>
    <w:rsid w:val="000376CE"/>
    <w:rsid w:val="00041C07"/>
    <w:rsid w:val="0004475B"/>
    <w:rsid w:val="000511CD"/>
    <w:rsid w:val="00052BE8"/>
    <w:rsid w:val="000541BA"/>
    <w:rsid w:val="000568DD"/>
    <w:rsid w:val="000577C7"/>
    <w:rsid w:val="000617BB"/>
    <w:rsid w:val="0007087A"/>
    <w:rsid w:val="00074380"/>
    <w:rsid w:val="00083481"/>
    <w:rsid w:val="00085EA3"/>
    <w:rsid w:val="00093AF4"/>
    <w:rsid w:val="00093EC6"/>
    <w:rsid w:val="00095F9B"/>
    <w:rsid w:val="00096B9C"/>
    <w:rsid w:val="000A132A"/>
    <w:rsid w:val="000A2FE8"/>
    <w:rsid w:val="000A6A9E"/>
    <w:rsid w:val="000B092A"/>
    <w:rsid w:val="000B1CA8"/>
    <w:rsid w:val="000B75D8"/>
    <w:rsid w:val="000D522B"/>
    <w:rsid w:val="000F261A"/>
    <w:rsid w:val="000F30CA"/>
    <w:rsid w:val="000F710F"/>
    <w:rsid w:val="000F7910"/>
    <w:rsid w:val="00115F84"/>
    <w:rsid w:val="00123136"/>
    <w:rsid w:val="00125E1F"/>
    <w:rsid w:val="00131C84"/>
    <w:rsid w:val="00137065"/>
    <w:rsid w:val="0014054E"/>
    <w:rsid w:val="001479B1"/>
    <w:rsid w:val="00151EC6"/>
    <w:rsid w:val="00156EA7"/>
    <w:rsid w:val="0016075B"/>
    <w:rsid w:val="0018025F"/>
    <w:rsid w:val="0018392E"/>
    <w:rsid w:val="00185515"/>
    <w:rsid w:val="001C1D43"/>
    <w:rsid w:val="001C1DAA"/>
    <w:rsid w:val="001C3978"/>
    <w:rsid w:val="001C437F"/>
    <w:rsid w:val="001C5C15"/>
    <w:rsid w:val="001E0E80"/>
    <w:rsid w:val="001E1260"/>
    <w:rsid w:val="001E2185"/>
    <w:rsid w:val="001E7AE7"/>
    <w:rsid w:val="001F4D2D"/>
    <w:rsid w:val="002119DC"/>
    <w:rsid w:val="0021369D"/>
    <w:rsid w:val="00217190"/>
    <w:rsid w:val="00224022"/>
    <w:rsid w:val="002441B4"/>
    <w:rsid w:val="00246025"/>
    <w:rsid w:val="0028005A"/>
    <w:rsid w:val="0028031C"/>
    <w:rsid w:val="00280B93"/>
    <w:rsid w:val="002821D2"/>
    <w:rsid w:val="00284A5E"/>
    <w:rsid w:val="00286D2D"/>
    <w:rsid w:val="002A7657"/>
    <w:rsid w:val="002C62FA"/>
    <w:rsid w:val="002C77C7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5C5E"/>
    <w:rsid w:val="00357F37"/>
    <w:rsid w:val="00363573"/>
    <w:rsid w:val="00363AE7"/>
    <w:rsid w:val="00367B06"/>
    <w:rsid w:val="003804C0"/>
    <w:rsid w:val="00385E10"/>
    <w:rsid w:val="00390EBE"/>
    <w:rsid w:val="003915B0"/>
    <w:rsid w:val="003A2DD1"/>
    <w:rsid w:val="003B3329"/>
    <w:rsid w:val="003B66C2"/>
    <w:rsid w:val="003C1EB2"/>
    <w:rsid w:val="003D5C62"/>
    <w:rsid w:val="003E6E0C"/>
    <w:rsid w:val="003F7B66"/>
    <w:rsid w:val="003F7B6C"/>
    <w:rsid w:val="00401B73"/>
    <w:rsid w:val="00415660"/>
    <w:rsid w:val="00415A69"/>
    <w:rsid w:val="004347FA"/>
    <w:rsid w:val="00440997"/>
    <w:rsid w:val="00443C38"/>
    <w:rsid w:val="00453EF5"/>
    <w:rsid w:val="00455739"/>
    <w:rsid w:val="00456577"/>
    <w:rsid w:val="004619AB"/>
    <w:rsid w:val="00472B26"/>
    <w:rsid w:val="00484B66"/>
    <w:rsid w:val="00490A75"/>
    <w:rsid w:val="0049277F"/>
    <w:rsid w:val="00494174"/>
    <w:rsid w:val="004B1D55"/>
    <w:rsid w:val="004C1EE4"/>
    <w:rsid w:val="004C2F7D"/>
    <w:rsid w:val="004E3582"/>
    <w:rsid w:val="004F53EB"/>
    <w:rsid w:val="005130E3"/>
    <w:rsid w:val="0051750D"/>
    <w:rsid w:val="00524F11"/>
    <w:rsid w:val="005342BD"/>
    <w:rsid w:val="00536354"/>
    <w:rsid w:val="00540B79"/>
    <w:rsid w:val="00543474"/>
    <w:rsid w:val="00557E6B"/>
    <w:rsid w:val="00573A5C"/>
    <w:rsid w:val="00594050"/>
    <w:rsid w:val="005A0A48"/>
    <w:rsid w:val="005A4EEB"/>
    <w:rsid w:val="005A6BFA"/>
    <w:rsid w:val="005B0AD7"/>
    <w:rsid w:val="005C1564"/>
    <w:rsid w:val="005D6704"/>
    <w:rsid w:val="005E06B3"/>
    <w:rsid w:val="005E0D2B"/>
    <w:rsid w:val="005E3F0A"/>
    <w:rsid w:val="005F3316"/>
    <w:rsid w:val="005F6BEC"/>
    <w:rsid w:val="0060463A"/>
    <w:rsid w:val="0061672C"/>
    <w:rsid w:val="00620A00"/>
    <w:rsid w:val="006212AF"/>
    <w:rsid w:val="00621D2B"/>
    <w:rsid w:val="0062474E"/>
    <w:rsid w:val="0062603D"/>
    <w:rsid w:val="00626988"/>
    <w:rsid w:val="00630BBB"/>
    <w:rsid w:val="00634B0E"/>
    <w:rsid w:val="00645006"/>
    <w:rsid w:val="00646DEE"/>
    <w:rsid w:val="00660AC5"/>
    <w:rsid w:val="00662E7C"/>
    <w:rsid w:val="006705C2"/>
    <w:rsid w:val="006728D3"/>
    <w:rsid w:val="00684386"/>
    <w:rsid w:val="00685AAF"/>
    <w:rsid w:val="00695030"/>
    <w:rsid w:val="00695431"/>
    <w:rsid w:val="00695A00"/>
    <w:rsid w:val="0069687A"/>
    <w:rsid w:val="006A0245"/>
    <w:rsid w:val="006B088B"/>
    <w:rsid w:val="006C32D1"/>
    <w:rsid w:val="006E26F6"/>
    <w:rsid w:val="006E544D"/>
    <w:rsid w:val="006E5941"/>
    <w:rsid w:val="006E71CD"/>
    <w:rsid w:val="006F0E18"/>
    <w:rsid w:val="006F617B"/>
    <w:rsid w:val="00700E92"/>
    <w:rsid w:val="0073277D"/>
    <w:rsid w:val="0073390E"/>
    <w:rsid w:val="00734CF6"/>
    <w:rsid w:val="00737933"/>
    <w:rsid w:val="007405D2"/>
    <w:rsid w:val="007443E2"/>
    <w:rsid w:val="00745991"/>
    <w:rsid w:val="007519A6"/>
    <w:rsid w:val="00752B2D"/>
    <w:rsid w:val="00754B98"/>
    <w:rsid w:val="00763A99"/>
    <w:rsid w:val="0077126E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1E96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90313"/>
    <w:rsid w:val="0089797E"/>
    <w:rsid w:val="008A156E"/>
    <w:rsid w:val="008A1F30"/>
    <w:rsid w:val="008A2D8F"/>
    <w:rsid w:val="008A3BAF"/>
    <w:rsid w:val="008B0925"/>
    <w:rsid w:val="008B6FAC"/>
    <w:rsid w:val="008B730B"/>
    <w:rsid w:val="008D1417"/>
    <w:rsid w:val="008D663E"/>
    <w:rsid w:val="008E1CAE"/>
    <w:rsid w:val="008F4D57"/>
    <w:rsid w:val="00907FA5"/>
    <w:rsid w:val="00912BAC"/>
    <w:rsid w:val="00915161"/>
    <w:rsid w:val="00923DFB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204A"/>
    <w:rsid w:val="00A8640C"/>
    <w:rsid w:val="00A967F8"/>
    <w:rsid w:val="00AB5D47"/>
    <w:rsid w:val="00AB6342"/>
    <w:rsid w:val="00AC3EDD"/>
    <w:rsid w:val="00AC3F0A"/>
    <w:rsid w:val="00AC5141"/>
    <w:rsid w:val="00AC6972"/>
    <w:rsid w:val="00AD27F1"/>
    <w:rsid w:val="00AE1154"/>
    <w:rsid w:val="00AF3E4D"/>
    <w:rsid w:val="00AF6F27"/>
    <w:rsid w:val="00B0051A"/>
    <w:rsid w:val="00B01ACE"/>
    <w:rsid w:val="00B04433"/>
    <w:rsid w:val="00B239E5"/>
    <w:rsid w:val="00B24778"/>
    <w:rsid w:val="00B32593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11E0F"/>
    <w:rsid w:val="00C21664"/>
    <w:rsid w:val="00C2507A"/>
    <w:rsid w:val="00C25368"/>
    <w:rsid w:val="00C25451"/>
    <w:rsid w:val="00C33AB4"/>
    <w:rsid w:val="00C42489"/>
    <w:rsid w:val="00C430FD"/>
    <w:rsid w:val="00C46538"/>
    <w:rsid w:val="00C51DCE"/>
    <w:rsid w:val="00C610EC"/>
    <w:rsid w:val="00C71516"/>
    <w:rsid w:val="00C734FD"/>
    <w:rsid w:val="00C82AB8"/>
    <w:rsid w:val="00C85F46"/>
    <w:rsid w:val="00C86B1C"/>
    <w:rsid w:val="00C87E79"/>
    <w:rsid w:val="00C95BB8"/>
    <w:rsid w:val="00CB18D4"/>
    <w:rsid w:val="00CB5D00"/>
    <w:rsid w:val="00CC11B1"/>
    <w:rsid w:val="00CC2690"/>
    <w:rsid w:val="00CC6D76"/>
    <w:rsid w:val="00CC7A15"/>
    <w:rsid w:val="00CC7D46"/>
    <w:rsid w:val="00CE1AA1"/>
    <w:rsid w:val="00CE3549"/>
    <w:rsid w:val="00CE482D"/>
    <w:rsid w:val="00CF6EF5"/>
    <w:rsid w:val="00D01C38"/>
    <w:rsid w:val="00D07CAF"/>
    <w:rsid w:val="00D10D29"/>
    <w:rsid w:val="00D168D4"/>
    <w:rsid w:val="00D33F63"/>
    <w:rsid w:val="00D37878"/>
    <w:rsid w:val="00D4493C"/>
    <w:rsid w:val="00D5541D"/>
    <w:rsid w:val="00D55ABF"/>
    <w:rsid w:val="00D65180"/>
    <w:rsid w:val="00D7233F"/>
    <w:rsid w:val="00D74523"/>
    <w:rsid w:val="00D7490B"/>
    <w:rsid w:val="00D82C4F"/>
    <w:rsid w:val="00D85D37"/>
    <w:rsid w:val="00D87B51"/>
    <w:rsid w:val="00DA0FA7"/>
    <w:rsid w:val="00DA1D96"/>
    <w:rsid w:val="00DB6E17"/>
    <w:rsid w:val="00DC3798"/>
    <w:rsid w:val="00DE0C18"/>
    <w:rsid w:val="00DF0AE6"/>
    <w:rsid w:val="00DF464B"/>
    <w:rsid w:val="00E009DD"/>
    <w:rsid w:val="00E07338"/>
    <w:rsid w:val="00E26286"/>
    <w:rsid w:val="00E27CDB"/>
    <w:rsid w:val="00E34F37"/>
    <w:rsid w:val="00E56759"/>
    <w:rsid w:val="00E60543"/>
    <w:rsid w:val="00E64836"/>
    <w:rsid w:val="00E67AB7"/>
    <w:rsid w:val="00E70BB8"/>
    <w:rsid w:val="00E71A63"/>
    <w:rsid w:val="00E727A4"/>
    <w:rsid w:val="00E81F69"/>
    <w:rsid w:val="00E908E7"/>
    <w:rsid w:val="00E9130E"/>
    <w:rsid w:val="00EA0177"/>
    <w:rsid w:val="00EA05AE"/>
    <w:rsid w:val="00EA3062"/>
    <w:rsid w:val="00EC519B"/>
    <w:rsid w:val="00EE49D0"/>
    <w:rsid w:val="00EF573E"/>
    <w:rsid w:val="00F007E5"/>
    <w:rsid w:val="00F166D4"/>
    <w:rsid w:val="00F16CA1"/>
    <w:rsid w:val="00F45027"/>
    <w:rsid w:val="00F45D0D"/>
    <w:rsid w:val="00F66BC3"/>
    <w:rsid w:val="00F704CA"/>
    <w:rsid w:val="00F774CC"/>
    <w:rsid w:val="00F80E45"/>
    <w:rsid w:val="00F91523"/>
    <w:rsid w:val="00F94BBC"/>
    <w:rsid w:val="00FA00E4"/>
    <w:rsid w:val="00FA481C"/>
    <w:rsid w:val="00FB3011"/>
    <w:rsid w:val="00FB52F8"/>
    <w:rsid w:val="00FC09F0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C925B4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  <w:pPr>
      <w:spacing w:line="240" w:lineRule="exact"/>
    </w:pPr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594050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 w:line="240" w:lineRule="exact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 w:line="240" w:lineRule="exact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 w:line="240" w:lineRule="exact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 w:line="240" w:lineRule="exact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 w:line="240" w:lineRule="exact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 w:line="240" w:lineRule="exact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 w:line="240" w:lineRule="exact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 w:line="240" w:lineRule="exact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 w:line="240" w:lineRule="exact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paragraph" w:styleId="Revision">
    <w:name w:val="Revision"/>
    <w:hidden/>
    <w:uiPriority w:val="99"/>
    <w:semiHidden/>
    <w:rsid w:val="0073277D"/>
    <w:pPr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WatermarkSample">
    <w:name w:val="_WatermarkSample"/>
    <w:basedOn w:val="Normal"/>
    <w:rsid w:val="00C51DCE"/>
    <w:rPr>
      <w:rFonts w:ascii="Arial Black" w:hAnsi="Arial Black" w:cstheme="minorBidi"/>
      <w:b/>
      <w:color w:val="969696"/>
      <w:spacing w:val="60"/>
      <w:sz w:val="148"/>
    </w:rPr>
  </w:style>
  <w:style w:type="character" w:styleId="CommentReference">
    <w:name w:val="annotation reference"/>
    <w:basedOn w:val="DefaultParagraphFont"/>
    <w:uiPriority w:val="99"/>
    <w:semiHidden/>
    <w:unhideWhenUsed/>
    <w:rsid w:val="00CC7A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7A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7A15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7A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7A15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10B94-12C1-43EB-BDF5-518A2DAEB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OSBA Policy</vt:lpstr>
    </vt:vector>
  </TitlesOfParts>
  <Company>OSBA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JFCEB-AR - Personal Electronic Devices and Social Media</dc:title>
  <dc:subject>Clatskanie SD Administrative Regulation</dc:subject>
  <dc:creator>Oregon School Boards Association</dc:creator>
  <cp:keywords/>
  <dc:description/>
  <cp:lastModifiedBy>CSD</cp:lastModifiedBy>
  <cp:revision>2</cp:revision>
  <dcterms:created xsi:type="dcterms:W3CDTF">2025-10-10T06:22:00Z</dcterms:created>
  <dcterms:modified xsi:type="dcterms:W3CDTF">2025-10-10T06:22:00Z</dcterms:modified>
</cp:coreProperties>
</file>